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514"/>
        <w:gridCol w:w="2135"/>
      </w:tblGrid>
      <w:tr w:rsidR="005C31CD" w:rsidTr="005C3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65" w:type="dxa"/>
            <w:gridSpan w:val="4"/>
          </w:tcPr>
          <w:p w:rsidR="005C31CD" w:rsidRPr="00234F5C" w:rsidRDefault="005C31CD" w:rsidP="00E2343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C31CD" w:rsidRPr="000A3446" w:rsidRDefault="005C31CD" w:rsidP="00E2343A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5C31CD" w:rsidTr="00F5161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C31CD" w:rsidRPr="009D0283" w:rsidRDefault="005C31CD" w:rsidP="00E2343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25.12.2025</w:t>
            </w:r>
          </w:p>
        </w:tc>
        <w:tc>
          <w:tcPr>
            <w:tcW w:w="2873" w:type="dxa"/>
            <w:vAlign w:val="bottom"/>
          </w:tcPr>
          <w:p w:rsidR="005C31CD" w:rsidRPr="009D0283" w:rsidRDefault="005C31CD" w:rsidP="00E2343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:rsidR="005C31CD" w:rsidRPr="009D0283" w:rsidRDefault="005C31CD" w:rsidP="00E2343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35" w:type="dxa"/>
            <w:tcBorders>
              <w:bottom w:val="single" w:sz="6" w:space="0" w:color="auto"/>
            </w:tcBorders>
            <w:vAlign w:val="bottom"/>
          </w:tcPr>
          <w:p w:rsidR="005C31CD" w:rsidRPr="009D0283" w:rsidRDefault="005C31CD" w:rsidP="00E23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700-П</w:t>
            </w:r>
          </w:p>
        </w:tc>
      </w:tr>
      <w:tr w:rsidR="005C31CD" w:rsidTr="005C31C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65" w:type="dxa"/>
            <w:gridSpan w:val="4"/>
            <w:vAlign w:val="bottom"/>
          </w:tcPr>
          <w:p w:rsidR="005C31CD" w:rsidRPr="00C33890" w:rsidRDefault="005C31CD" w:rsidP="00E2343A">
            <w:pPr>
              <w:tabs>
                <w:tab w:val="left" w:pos="2765"/>
              </w:tabs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64128C" w:rsidRDefault="0064128C" w:rsidP="005C31CD">
      <w:pPr>
        <w:pStyle w:val="ConsPlusTitle"/>
        <w:spacing w:before="480" w:after="480"/>
        <w:ind w:left="567" w:right="567"/>
        <w:jc w:val="center"/>
        <w:rPr>
          <w:bCs w:val="0"/>
        </w:rPr>
      </w:pPr>
      <w:r>
        <w:t xml:space="preserve">Об утверждении Порядка предоставления субсидий </w:t>
      </w:r>
      <w:r>
        <w:br/>
        <w:t xml:space="preserve">из областного бюджета </w:t>
      </w:r>
      <w:r w:rsidR="003D691F">
        <w:t>организациям и индивидуальным предпринимате</w:t>
      </w:r>
      <w:r w:rsidR="002B636C">
        <w:t>лям агропромышленного комплекса</w:t>
      </w:r>
      <w:r w:rsidR="002B636C">
        <w:br/>
      </w:r>
      <w:r>
        <w:t xml:space="preserve">на поддержку переработки молока </w:t>
      </w:r>
      <w:r w:rsidR="008329FA" w:rsidRPr="00512DA0">
        <w:t>сырого крупного рогатого скота, козьего и овечьего на пищевую продукцию</w:t>
      </w:r>
    </w:p>
    <w:p w:rsidR="0064128C" w:rsidRPr="009F545D" w:rsidRDefault="0064128C" w:rsidP="00C27B4E">
      <w:pPr>
        <w:tabs>
          <w:tab w:val="left" w:pos="993"/>
        </w:tabs>
        <w:spacing w:line="390" w:lineRule="exact"/>
        <w:ind w:firstLine="709"/>
        <w:jc w:val="both"/>
        <w:rPr>
          <w:sz w:val="28"/>
          <w:szCs w:val="28"/>
        </w:rPr>
      </w:pPr>
      <w:r w:rsidRPr="0030639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со статьей 78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/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DF343B">
        <w:rPr>
          <w:sz w:val="28"/>
          <w:szCs w:val="28"/>
        </w:rPr>
        <w:t xml:space="preserve">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являющимися приложением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</w:t>
      </w:r>
      <w:r w:rsidR="005C31CD">
        <w:rPr>
          <w:sz w:val="28"/>
          <w:szCs w:val="28"/>
        </w:rPr>
        <w:br/>
      </w:r>
      <w:r w:rsidRPr="00DF343B">
        <w:rPr>
          <w:sz w:val="28"/>
          <w:szCs w:val="28"/>
        </w:rPr>
        <w:t xml:space="preserve">и регулирования рынков сельскохозяйственной продукции, сырья </w:t>
      </w:r>
      <w:r w:rsidR="005C31CD">
        <w:rPr>
          <w:sz w:val="28"/>
          <w:szCs w:val="28"/>
        </w:rPr>
        <w:br/>
      </w:r>
      <w:r w:rsidRPr="00DF343B">
        <w:rPr>
          <w:sz w:val="28"/>
          <w:szCs w:val="28"/>
        </w:rPr>
        <w:t>и продовольствия»</w:t>
      </w:r>
      <w:r>
        <w:rPr>
          <w:sz w:val="28"/>
          <w:szCs w:val="28"/>
        </w:rPr>
        <w:t xml:space="preserve">, в целях </w:t>
      </w:r>
      <w:r w:rsidRPr="00306394">
        <w:rPr>
          <w:sz w:val="28"/>
          <w:szCs w:val="28"/>
        </w:rPr>
        <w:t xml:space="preserve">реализации государственной </w:t>
      </w:r>
      <w:hyperlink r:id="rId7">
        <w:r w:rsidRPr="00306394">
          <w:rPr>
            <w:sz w:val="28"/>
            <w:szCs w:val="28"/>
          </w:rPr>
          <w:t>программы</w:t>
        </w:r>
      </w:hyperlink>
      <w:r w:rsidRPr="00306394">
        <w:rPr>
          <w:sz w:val="28"/>
          <w:szCs w:val="28"/>
        </w:rPr>
        <w:t xml:space="preserve"> Кировской области </w:t>
      </w:r>
      <w:r>
        <w:rPr>
          <w:sz w:val="28"/>
          <w:szCs w:val="28"/>
        </w:rPr>
        <w:t>«Агропромышленный</w:t>
      </w:r>
      <w:r w:rsidRPr="00306394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»</w:t>
      </w:r>
      <w:r w:rsidRPr="00306394">
        <w:rPr>
          <w:sz w:val="28"/>
          <w:szCs w:val="28"/>
        </w:rPr>
        <w:t xml:space="preserve">, утвержденной </w:t>
      </w:r>
      <w:r w:rsidRPr="00032DAC">
        <w:rPr>
          <w:sz w:val="28"/>
          <w:szCs w:val="28"/>
        </w:rPr>
        <w:t xml:space="preserve">постановлением Правительства Кировской области от 26.06.2025 № 325-П </w:t>
      </w:r>
      <w:r>
        <w:rPr>
          <w:sz w:val="28"/>
          <w:szCs w:val="28"/>
        </w:rPr>
        <w:t>«</w:t>
      </w:r>
      <w:r w:rsidRPr="00032DAC">
        <w:rPr>
          <w:sz w:val="28"/>
          <w:szCs w:val="28"/>
        </w:rPr>
        <w:t>Об утверждении государственной программы Кировской области</w:t>
      </w:r>
      <w:r w:rsidR="00C27B4E">
        <w:rPr>
          <w:sz w:val="28"/>
          <w:szCs w:val="28"/>
        </w:rPr>
        <w:t xml:space="preserve"> </w:t>
      </w:r>
      <w:r w:rsidRPr="00032DAC">
        <w:rPr>
          <w:sz w:val="28"/>
          <w:szCs w:val="28"/>
        </w:rPr>
        <w:t>«Агропромышленный комплекс»</w:t>
      </w:r>
      <w:r w:rsidRPr="00306394">
        <w:rPr>
          <w:sz w:val="28"/>
          <w:szCs w:val="28"/>
        </w:rPr>
        <w:t xml:space="preserve">, </w:t>
      </w:r>
      <w:r w:rsidRPr="009F545D">
        <w:rPr>
          <w:sz w:val="28"/>
          <w:szCs w:val="28"/>
        </w:rPr>
        <w:t>Правительство Кировской области ПОСТАНОВЛЯЕТ:</w:t>
      </w:r>
    </w:p>
    <w:p w:rsidR="0064128C" w:rsidRPr="00873B63" w:rsidRDefault="0064128C" w:rsidP="009D5618">
      <w:pPr>
        <w:tabs>
          <w:tab w:val="left" w:pos="993"/>
        </w:tabs>
        <w:spacing w:line="390" w:lineRule="exact"/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>1. </w:t>
      </w:r>
      <w:r w:rsidRPr="00FA040A">
        <w:rPr>
          <w:sz w:val="28"/>
          <w:szCs w:val="28"/>
        </w:rPr>
        <w:t xml:space="preserve">Утвердить </w:t>
      </w:r>
      <w:hyperlink w:anchor="P53">
        <w:r w:rsidRPr="00FA040A">
          <w:rPr>
            <w:sz w:val="28"/>
            <w:szCs w:val="28"/>
          </w:rPr>
          <w:t>Порядок</w:t>
        </w:r>
      </w:hyperlink>
      <w:r w:rsidRPr="00FA040A">
        <w:rPr>
          <w:sz w:val="28"/>
          <w:szCs w:val="28"/>
        </w:rPr>
        <w:t xml:space="preserve"> предоставления субсидий</w:t>
      </w:r>
      <w:r w:rsidRPr="0016775F">
        <w:t xml:space="preserve"> </w:t>
      </w:r>
      <w:r w:rsidRPr="0016775F">
        <w:rPr>
          <w:sz w:val="28"/>
          <w:szCs w:val="28"/>
        </w:rPr>
        <w:t>из областного бюджета</w:t>
      </w:r>
      <w:r w:rsidR="00512DA0" w:rsidRPr="00512DA0">
        <w:rPr>
          <w:sz w:val="28"/>
          <w:szCs w:val="28"/>
        </w:rPr>
        <w:t xml:space="preserve"> организациям и индивидуальным предпринимателям агропромышленного комплекса</w:t>
      </w:r>
      <w:r w:rsidRPr="00FA040A">
        <w:rPr>
          <w:sz w:val="28"/>
          <w:szCs w:val="28"/>
        </w:rPr>
        <w:t xml:space="preserve"> на поддержку переработки молока </w:t>
      </w:r>
      <w:r w:rsidR="008329FA" w:rsidRPr="00512DA0">
        <w:rPr>
          <w:sz w:val="28"/>
          <w:szCs w:val="28"/>
        </w:rPr>
        <w:t xml:space="preserve">сырого крупного рогатого скота, козьего </w:t>
      </w:r>
      <w:r w:rsidR="008329FA" w:rsidRPr="00873B63">
        <w:rPr>
          <w:sz w:val="28"/>
          <w:szCs w:val="28"/>
        </w:rPr>
        <w:t xml:space="preserve">и овечьего на пищевую продукцию </w:t>
      </w:r>
      <w:r w:rsidRPr="00873B63">
        <w:rPr>
          <w:sz w:val="28"/>
          <w:szCs w:val="28"/>
        </w:rPr>
        <w:t>согласно приложению</w:t>
      </w:r>
      <w:r w:rsidRPr="00873B63">
        <w:rPr>
          <w:spacing w:val="-8"/>
          <w:sz w:val="28"/>
          <w:szCs w:val="28"/>
        </w:rPr>
        <w:t>.</w:t>
      </w:r>
    </w:p>
    <w:p w:rsidR="0064128C" w:rsidRPr="00873B63" w:rsidRDefault="0064128C" w:rsidP="009D5618">
      <w:pPr>
        <w:tabs>
          <w:tab w:val="left" w:pos="993"/>
        </w:tabs>
        <w:spacing w:line="390" w:lineRule="exact"/>
        <w:ind w:firstLine="709"/>
        <w:jc w:val="both"/>
        <w:rPr>
          <w:sz w:val="28"/>
          <w:szCs w:val="28"/>
        </w:rPr>
      </w:pPr>
      <w:r w:rsidRPr="00873B63">
        <w:rPr>
          <w:sz w:val="28"/>
          <w:szCs w:val="28"/>
        </w:rPr>
        <w:t>2. </w:t>
      </w:r>
      <w:r w:rsidR="008957B4" w:rsidRPr="00873B63">
        <w:rPr>
          <w:sz w:val="28"/>
          <w:szCs w:val="28"/>
        </w:rPr>
        <w:t>Установить,</w:t>
      </w:r>
      <w:r w:rsidRPr="00873B63">
        <w:rPr>
          <w:sz w:val="28"/>
          <w:szCs w:val="28"/>
        </w:rPr>
        <w:t xml:space="preserve"> что отбор организаций и индивидуальных предпринимателей агропромышленного комплекса</w:t>
      </w:r>
      <w:r w:rsidR="000328D5">
        <w:rPr>
          <w:sz w:val="28"/>
          <w:szCs w:val="28"/>
        </w:rPr>
        <w:t>,</w:t>
      </w:r>
      <w:r w:rsidR="000328D5" w:rsidRPr="000328D5">
        <w:t xml:space="preserve"> </w:t>
      </w:r>
      <w:r w:rsidR="000328D5" w:rsidRPr="000328D5">
        <w:rPr>
          <w:sz w:val="28"/>
          <w:szCs w:val="28"/>
        </w:rPr>
        <w:t>осуществляющих деятельность на территории Кировской области,</w:t>
      </w:r>
      <w:r w:rsidR="00B80F3E" w:rsidRPr="00873B63">
        <w:rPr>
          <w:sz w:val="28"/>
          <w:szCs w:val="28"/>
        </w:rPr>
        <w:t xml:space="preserve"> </w:t>
      </w:r>
      <w:r w:rsidRPr="00873B63">
        <w:rPr>
          <w:sz w:val="28"/>
          <w:szCs w:val="28"/>
        </w:rPr>
        <w:t xml:space="preserve">для предоставления  субсидий из областного бюджета </w:t>
      </w:r>
      <w:r w:rsidR="00512DA0" w:rsidRPr="00873B63">
        <w:rPr>
          <w:sz w:val="28"/>
          <w:szCs w:val="28"/>
        </w:rPr>
        <w:t>организациям и индивидуальным предпринимателям агропромышленного комплекса на поддержку переработки молока</w:t>
      </w:r>
      <w:r w:rsidRPr="00873B63">
        <w:rPr>
          <w:sz w:val="28"/>
          <w:szCs w:val="28"/>
        </w:rPr>
        <w:t xml:space="preserve"> </w:t>
      </w:r>
      <w:r w:rsidR="008329FA" w:rsidRPr="00873B63">
        <w:rPr>
          <w:sz w:val="28"/>
          <w:szCs w:val="28"/>
        </w:rPr>
        <w:t xml:space="preserve">сырого крупного рогатого скота, козьего и овечьего на пищевую продукцию </w:t>
      </w:r>
      <w:r w:rsidRPr="00873B63">
        <w:rPr>
          <w:sz w:val="28"/>
          <w:szCs w:val="28"/>
        </w:rPr>
        <w:t>осуществляется в порядке, определенном настоящим постановлением.</w:t>
      </w:r>
    </w:p>
    <w:p w:rsidR="0064128C" w:rsidRPr="00512DA0" w:rsidRDefault="0064128C" w:rsidP="009D5618">
      <w:pPr>
        <w:tabs>
          <w:tab w:val="left" w:pos="993"/>
        </w:tabs>
        <w:spacing w:line="390" w:lineRule="exact"/>
        <w:ind w:firstLine="709"/>
        <w:jc w:val="both"/>
        <w:rPr>
          <w:sz w:val="28"/>
          <w:szCs w:val="28"/>
        </w:rPr>
      </w:pPr>
      <w:r w:rsidRPr="00873B63">
        <w:rPr>
          <w:sz w:val="28"/>
          <w:szCs w:val="28"/>
        </w:rPr>
        <w:t xml:space="preserve">3. Финансовое обеспечение расходов на предоставление субсидий </w:t>
      </w:r>
      <w:r w:rsidR="005C31CD">
        <w:rPr>
          <w:sz w:val="28"/>
          <w:szCs w:val="28"/>
        </w:rPr>
        <w:br/>
      </w:r>
      <w:r w:rsidRPr="00873B63">
        <w:rPr>
          <w:sz w:val="28"/>
          <w:szCs w:val="28"/>
        </w:rPr>
        <w:t>из областного бюджета</w:t>
      </w:r>
      <w:r w:rsidR="003D691F" w:rsidRPr="00873B63">
        <w:t xml:space="preserve"> </w:t>
      </w:r>
      <w:r w:rsidR="003D691F" w:rsidRPr="00873B63">
        <w:rPr>
          <w:sz w:val="28"/>
          <w:szCs w:val="28"/>
        </w:rPr>
        <w:t>организациям и индивидуальным предпринимателям агропромышленного комплекса</w:t>
      </w:r>
      <w:r w:rsidRPr="00873B63">
        <w:rPr>
          <w:sz w:val="28"/>
          <w:szCs w:val="28"/>
        </w:rPr>
        <w:t xml:space="preserve"> на поддержку переработки молока сырого крупного рогатого скота, козьего и овечьего</w:t>
      </w:r>
      <w:r w:rsidR="003D691F" w:rsidRPr="00873B63">
        <w:rPr>
          <w:sz w:val="28"/>
          <w:szCs w:val="28"/>
        </w:rPr>
        <w:t xml:space="preserve"> </w:t>
      </w:r>
      <w:r w:rsidRPr="00873B63">
        <w:rPr>
          <w:sz w:val="28"/>
          <w:szCs w:val="28"/>
        </w:rPr>
        <w:t>на пищевую продукцию</w:t>
      </w:r>
      <w:r w:rsidR="003D691F" w:rsidRPr="00873B63">
        <w:rPr>
          <w:sz w:val="28"/>
          <w:szCs w:val="28"/>
        </w:rPr>
        <w:t xml:space="preserve"> (далее – субсидии)</w:t>
      </w:r>
      <w:r w:rsidRPr="00873B63">
        <w:rPr>
          <w:sz w:val="28"/>
          <w:szCs w:val="28"/>
        </w:rPr>
        <w:t xml:space="preserve"> является расходным обязательством Кировской</w:t>
      </w:r>
      <w:r w:rsidRPr="00512DA0">
        <w:rPr>
          <w:sz w:val="28"/>
          <w:szCs w:val="28"/>
        </w:rPr>
        <w:t xml:space="preserve"> области и осуществляется за счет и в пределах бюджетных ассигнований областного бюджета, источником которых являются в том числе межбюджетные трансферты из федерального бюджета, имеющие целевое назначение, предусмотренных министерству сельского хозяйства и продовольствия Кировской области на</w:t>
      </w:r>
      <w:r w:rsidR="000328D5">
        <w:rPr>
          <w:sz w:val="28"/>
          <w:szCs w:val="28"/>
        </w:rPr>
        <w:t xml:space="preserve"> предоставление субсидий</w:t>
      </w:r>
      <w:r w:rsidRPr="00512DA0">
        <w:rPr>
          <w:sz w:val="28"/>
          <w:szCs w:val="28"/>
        </w:rPr>
        <w:t>.</w:t>
      </w:r>
    </w:p>
    <w:p w:rsidR="0064128C" w:rsidRPr="00306394" w:rsidRDefault="0064128C" w:rsidP="009D5618">
      <w:pPr>
        <w:tabs>
          <w:tab w:val="left" w:pos="993"/>
        </w:tabs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306394">
        <w:rPr>
          <w:sz w:val="28"/>
          <w:szCs w:val="28"/>
        </w:rPr>
        <w:t xml:space="preserve">Контроль за выполнением постановления возложить </w:t>
      </w:r>
      <w:r w:rsidR="005C31CD">
        <w:rPr>
          <w:sz w:val="28"/>
          <w:szCs w:val="28"/>
        </w:rPr>
        <w:br/>
      </w:r>
      <w:r w:rsidRPr="00306394">
        <w:rPr>
          <w:sz w:val="28"/>
          <w:szCs w:val="28"/>
        </w:rPr>
        <w:t>на министерство сельского хозяйства и продовольствия Кировской области.</w:t>
      </w:r>
    </w:p>
    <w:p w:rsidR="0064128C" w:rsidRPr="009F545D" w:rsidRDefault="0064128C" w:rsidP="009D5618">
      <w:pPr>
        <w:tabs>
          <w:tab w:val="left" w:pos="993"/>
        </w:tabs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Настоящее постановление вступает в силу с 01.01.2026</w:t>
      </w:r>
      <w:r w:rsidRPr="009F545D">
        <w:rPr>
          <w:sz w:val="28"/>
          <w:szCs w:val="28"/>
        </w:rPr>
        <w:t>.</w:t>
      </w:r>
    </w:p>
    <w:p w:rsidR="0064128C" w:rsidRPr="005C31CD" w:rsidRDefault="0064128C" w:rsidP="0064128C">
      <w:pPr>
        <w:pStyle w:val="1"/>
        <w:spacing w:before="720" w:after="0" w:line="240" w:lineRule="auto"/>
        <w:ind w:firstLine="0"/>
        <w:rPr>
          <w:szCs w:val="28"/>
        </w:rPr>
      </w:pPr>
      <w:r>
        <w:t xml:space="preserve">Председатель </w:t>
      </w:r>
      <w:r w:rsidRPr="005C31CD">
        <w:rPr>
          <w:szCs w:val="28"/>
        </w:rPr>
        <w:t>Правительства</w:t>
      </w:r>
    </w:p>
    <w:p w:rsidR="0064128C" w:rsidRDefault="0064128C" w:rsidP="0064128C">
      <w:pPr>
        <w:pStyle w:val="1"/>
        <w:tabs>
          <w:tab w:val="left" w:pos="7513"/>
          <w:tab w:val="left" w:pos="7655"/>
        </w:tabs>
        <w:spacing w:after="0" w:line="240" w:lineRule="auto"/>
        <w:ind w:firstLine="0"/>
      </w:pPr>
      <w:r w:rsidRPr="005C31CD">
        <w:rPr>
          <w:szCs w:val="28"/>
        </w:rPr>
        <w:t>Кировской области    М.А</w:t>
      </w:r>
      <w:r>
        <w:t>. Сандалов</w:t>
      </w:r>
      <w:bookmarkStart w:id="0" w:name="_GoBack"/>
      <w:bookmarkEnd w:id="0"/>
    </w:p>
    <w:sectPr w:rsidR="0064128C" w:rsidSect="005C31CD">
      <w:headerReference w:type="even" r:id="rId8"/>
      <w:headerReference w:type="default" r:id="rId9"/>
      <w:headerReference w:type="first" r:id="rId10"/>
      <w:pgSz w:w="11907" w:h="16840"/>
      <w:pgMar w:top="1134" w:right="851" w:bottom="568" w:left="1701" w:header="567" w:footer="41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082" w:rsidRDefault="00117082">
      <w:r>
        <w:separator/>
      </w:r>
    </w:p>
  </w:endnote>
  <w:endnote w:type="continuationSeparator" w:id="0">
    <w:p w:rsidR="00117082" w:rsidRDefault="001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082" w:rsidRDefault="00117082">
      <w:r>
        <w:separator/>
      </w:r>
    </w:p>
  </w:footnote>
  <w:footnote w:type="continuationSeparator" w:id="0">
    <w:p w:rsidR="00117082" w:rsidRDefault="0011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40A" w:rsidRDefault="00117082">
    <w:pPr>
      <w:pStyle w:val="a3"/>
      <w:framePr w:wrap="around" w:vAnchor="text" w:hAnchor="margin" w:xAlign="center" w:y="1"/>
      <w:rPr>
        <w:rStyle w:val="a5"/>
        <w:sz w:val="28"/>
        <w:szCs w:val="28"/>
      </w:rPr>
    </w:pPr>
  </w:p>
  <w:p w:rsidR="00FA040A" w:rsidRDefault="00117082">
    <w:pPr>
      <w:pStyle w:val="a3"/>
      <w:framePr w:wrap="around" w:vAnchor="text" w:hAnchor="margin" w:xAlign="center" w:y="1"/>
      <w:rPr>
        <w:rStyle w:val="a5"/>
        <w:sz w:val="28"/>
        <w:szCs w:val="28"/>
      </w:rPr>
    </w:pPr>
  </w:p>
  <w:p w:rsidR="00726F5B" w:rsidRPr="0073528A" w:rsidRDefault="0064128C" w:rsidP="00FA040A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3528A">
      <w:rPr>
        <w:rStyle w:val="a5"/>
        <w:sz w:val="28"/>
        <w:szCs w:val="28"/>
      </w:rPr>
      <w:fldChar w:fldCharType="begin"/>
    </w:r>
    <w:r w:rsidRPr="0073528A">
      <w:rPr>
        <w:rStyle w:val="a5"/>
        <w:sz w:val="28"/>
        <w:szCs w:val="28"/>
      </w:rPr>
      <w:instrText xml:space="preserve">PAGE  </w:instrText>
    </w:r>
    <w:r w:rsidRPr="0073528A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4</w:t>
    </w:r>
    <w:r w:rsidRPr="0073528A">
      <w:rPr>
        <w:rStyle w:val="a5"/>
        <w:sz w:val="28"/>
        <w:szCs w:val="28"/>
      </w:rPr>
      <w:fldChar w:fldCharType="end"/>
    </w:r>
  </w:p>
  <w:p w:rsidR="00726F5B" w:rsidRDefault="001170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F5B" w:rsidRPr="00FD767D" w:rsidRDefault="0064128C" w:rsidP="00FA040A">
    <w:pPr>
      <w:pStyle w:val="a3"/>
      <w:framePr w:wrap="around" w:vAnchor="text" w:hAnchor="page" w:x="5937" w:y="1"/>
      <w:rPr>
        <w:rStyle w:val="a5"/>
        <w:sz w:val="24"/>
        <w:szCs w:val="24"/>
      </w:rPr>
    </w:pPr>
    <w:r w:rsidRPr="00FD767D">
      <w:rPr>
        <w:rStyle w:val="a5"/>
        <w:sz w:val="24"/>
        <w:szCs w:val="24"/>
      </w:rPr>
      <w:fldChar w:fldCharType="begin"/>
    </w:r>
    <w:r w:rsidRPr="00FD767D">
      <w:rPr>
        <w:rStyle w:val="a5"/>
        <w:sz w:val="24"/>
        <w:szCs w:val="24"/>
      </w:rPr>
      <w:instrText xml:space="preserve">PAGE  </w:instrText>
    </w:r>
    <w:r w:rsidRPr="00FD767D">
      <w:rPr>
        <w:rStyle w:val="a5"/>
        <w:sz w:val="24"/>
        <w:szCs w:val="24"/>
      </w:rPr>
      <w:fldChar w:fldCharType="separate"/>
    </w:r>
    <w:r w:rsidR="000328D5">
      <w:rPr>
        <w:rStyle w:val="a5"/>
        <w:noProof/>
        <w:sz w:val="24"/>
        <w:szCs w:val="24"/>
      </w:rPr>
      <w:t>3</w:t>
    </w:r>
    <w:r w:rsidRPr="00FD767D">
      <w:rPr>
        <w:rStyle w:val="a5"/>
        <w:sz w:val="24"/>
        <w:szCs w:val="24"/>
      </w:rPr>
      <w:fldChar w:fldCharType="end"/>
    </w:r>
  </w:p>
  <w:p w:rsidR="00726F5B" w:rsidRDefault="00117082" w:rsidP="00C71E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F5B" w:rsidRDefault="0064128C">
    <w:pPr>
      <w:pStyle w:val="a3"/>
      <w:jc w:val="center"/>
    </w:pPr>
    <w:r>
      <w:rPr>
        <w:noProof/>
      </w:rPr>
      <w:drawing>
        <wp:inline distT="0" distB="0" distL="0" distR="0" wp14:anchorId="07397947" wp14:editId="42EE4287">
          <wp:extent cx="476885" cy="604520"/>
          <wp:effectExtent l="0" t="0" r="0" b="5080"/>
          <wp:docPr id="8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28C"/>
    <w:rsid w:val="000218FA"/>
    <w:rsid w:val="000328D5"/>
    <w:rsid w:val="000B2602"/>
    <w:rsid w:val="00101CDD"/>
    <w:rsid w:val="00117082"/>
    <w:rsid w:val="0016761E"/>
    <w:rsid w:val="001A1621"/>
    <w:rsid w:val="00270FBA"/>
    <w:rsid w:val="002B636C"/>
    <w:rsid w:val="00334D4E"/>
    <w:rsid w:val="003D691F"/>
    <w:rsid w:val="00404C79"/>
    <w:rsid w:val="0043284B"/>
    <w:rsid w:val="00512DA0"/>
    <w:rsid w:val="00563285"/>
    <w:rsid w:val="00597828"/>
    <w:rsid w:val="005C31CD"/>
    <w:rsid w:val="005D6FEC"/>
    <w:rsid w:val="0064128C"/>
    <w:rsid w:val="006E14A4"/>
    <w:rsid w:val="00763A8E"/>
    <w:rsid w:val="008329FA"/>
    <w:rsid w:val="00862C86"/>
    <w:rsid w:val="00873B63"/>
    <w:rsid w:val="008957B4"/>
    <w:rsid w:val="009D5618"/>
    <w:rsid w:val="009E6236"/>
    <w:rsid w:val="00B80F3E"/>
    <w:rsid w:val="00B82869"/>
    <w:rsid w:val="00C27B4E"/>
    <w:rsid w:val="00C84108"/>
    <w:rsid w:val="00CF70C6"/>
    <w:rsid w:val="00E04DB1"/>
    <w:rsid w:val="00E248B7"/>
    <w:rsid w:val="00E74B25"/>
    <w:rsid w:val="00F26E5F"/>
    <w:rsid w:val="00F51613"/>
    <w:rsid w:val="00FD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39FA4"/>
  <w15:docId w15:val="{FE8F0BE3-557F-4CD5-B27B-2E00000F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128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6412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4128C"/>
  </w:style>
  <w:style w:type="paragraph" w:customStyle="1" w:styleId="1">
    <w:name w:val="Абзац1"/>
    <w:basedOn w:val="a"/>
    <w:rsid w:val="0064128C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64128C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64128C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6412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64128C"/>
    <w:pPr>
      <w:widowControl w:val="0"/>
      <w:autoSpaceDE w:val="0"/>
      <w:autoSpaceDN w:val="0"/>
      <w:adjustRightInd w:val="0"/>
      <w:spacing w:after="120"/>
    </w:pPr>
  </w:style>
  <w:style w:type="character" w:customStyle="1" w:styleId="a8">
    <w:name w:val="Основной текст Знак"/>
    <w:basedOn w:val="a0"/>
    <w:link w:val="a7"/>
    <w:rsid w:val="006412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unhideWhenUsed/>
    <w:rsid w:val="0064128C"/>
    <w:rPr>
      <w:color w:val="0000FF"/>
      <w:u w:val="single"/>
    </w:rPr>
  </w:style>
  <w:style w:type="paragraph" w:customStyle="1" w:styleId="ConsPlusTitle">
    <w:name w:val="ConsPlusTitle"/>
    <w:uiPriority w:val="99"/>
    <w:rsid w:val="006412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412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128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FD76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76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40&amp;n=225011&amp;dst=1000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E0CE-CD5F-47B2-A5CD-1FA41762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Клубникина</dc:creator>
  <cp:lastModifiedBy>Анна И. Слободина</cp:lastModifiedBy>
  <cp:revision>12</cp:revision>
  <cp:lastPrinted>2025-12-23T06:48:00Z</cp:lastPrinted>
  <dcterms:created xsi:type="dcterms:W3CDTF">2025-11-10T05:38:00Z</dcterms:created>
  <dcterms:modified xsi:type="dcterms:W3CDTF">2025-12-25T14:07:00Z</dcterms:modified>
</cp:coreProperties>
</file>